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35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zór nr 2</w:t>
      </w:r>
    </w:p>
    <w:p>
      <w:pPr>
        <w:pStyle w:val="Normal"/>
        <w:widowControl w:val="false"/>
        <w:spacing w:lineRule="auto" w:line="259" w:before="0" w:after="0"/>
        <w:ind w:right="5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Zgoda rodziców/opiekunów prawnych dziecka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wyrażam zgodę na udział córki/syna   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  <w:tab/>
        <w:tab/>
        <w:t>(imię i nazwisko dziecka)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ucznia/uczennicy 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>(nazwa szkoły)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W eliminacjach drugiego i/lub trzeciego etapu konkursu 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  <w:tab/>
        <w:tab/>
        <w:tab/>
        <w:t>(nazwa konkursu)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organizowanego przez Lubelskiego Kuratora Oświaty.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Zapoznałam/em się z regulaminem konkursów przedmiotowych.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wykorzystanie wizerunku mojego dziecka utrwalonego w postaci zdjęć i/lub materiałów filmowych poprzez jego publikację na stronach internetowych przez KO i LSCDN.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  <w:tab/>
        <w:t>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miejscowość, data</w:t>
        <w:tab/>
        <w:tab/>
        <w:tab/>
        <w:tab/>
        <w:tab/>
        <w:t>czytelny podpis rodziców/opiekunów prawnych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Obowiązek informacyjny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Administratorem Twoich danych osobowych jest Lubelski Kurator Oświaty. Możesz się z nami skontaktować w Lublinie, ul. 3 Maja 6, 20-078 Lublin, lub telefonicznie tel. 81 53 85 200, lub poprzez e-mail:kurator@kuratorium.lublin.pl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Garamond" w:hAnsi="Garamond"/>
          <w:sz w:val="24"/>
          <w:szCs w:val="24"/>
        </w:rPr>
        <w:t xml:space="preserve">Z inspektorem ochrony danych skontaktujesz się poprzez e-mail: </w:t>
      </w:r>
      <w:hyperlink r:id="rId2">
        <w:r>
          <w:rPr>
            <w:rStyle w:val="Czeinternetowe"/>
            <w:rFonts w:ascii="Garamond" w:hAnsi="Garamond"/>
            <w:sz w:val="24"/>
            <w:szCs w:val="24"/>
          </w:rPr>
          <w:t>iod@kuratorium.lublin.pl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Twoje dane wykorzystywane są przez nas w celu realizacji zadań związanych z organizacją konkursów przedmiotowych.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Dane, które gromadzimy przetwarza w naszym imieniu LSCDN, które pełni rolę podmiotu przetwarzającego.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Twoje imię, nazwisko, nazwę szkoły umieścimy na stronach internetowych Kuratorium oraz LSCDN w celu poinformowania Cię o Twoim wyniku punktowym. Twój wizerunek może pojawić się na zdjęciach lub w filmach w fotorelacji z uroczystości wręczenia nagród laureatom konkursów.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W naszym urzędzie wdrożyliśmy instrukcje, regulaminy i rozwiązania techniczne zabezpieczające Twoje dane 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Okres przez jaki będziemy przetwarzali Twoje 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późn. zm.), przechowywali będziemy dokumenty z Twoimi danymi do czasu aż upłynie okres obowiązujący nas w ww. ustawie.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Pamiętaj, że masz prawo: żądać dostępu do Twoich danych osobowych, sprostowania Twoich danych, a także żądać ich usunięcia i ograniczenia przetwarzania. Możesz również wydać sprzeciw wobec przetwarzania.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Dane, które od Ciebie zbieramy nie będą wykorzystywane do zautomatyzowanego podejmowania decyzji, w tym profilowania. Twoje dane nie będą przetwarzane po za terenem Europejskiego Obszaru Gospodarczego.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Zakres danych jakich od Ciebie żądamy wynika z regulaminu konkursów przedmiotowych.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przepisami prawa informujemy Cię, że przysługuje Ci prawo do wniesienia skargi do organu nadzorczego tj. Prezesa Urzędu Ochrony Danych Osobowych.</w:t>
      </w:r>
    </w:p>
    <w:p>
      <w:pPr>
        <w:pStyle w:val="Normal"/>
        <w:spacing w:lineRule="auto" w:line="240" w:before="0" w:after="0"/>
        <w:ind w:right="141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Garamond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480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775a0"/>
    <w:rPr/>
  </w:style>
  <w:style w:type="character" w:styleId="Czeinternetowe">
    <w:name w:val="Łącze internetowe"/>
    <w:basedOn w:val="DefaultParagraphFont"/>
    <w:uiPriority w:val="99"/>
    <w:unhideWhenUsed/>
    <w:rsid w:val="00051580"/>
    <w:rPr>
      <w:color w:val="0000FF" w:themeColor="hyperlink"/>
      <w:u w:val="single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Garamond" w:hAnsi="Garamond"/>
      <w:szCs w:val="16"/>
    </w:rPr>
  </w:style>
  <w:style w:type="character" w:styleId="ListLabel7">
    <w:name w:val="ListLabel 7"/>
    <w:qFormat/>
    <w:rPr>
      <w:rFonts w:ascii="Garamond" w:hAnsi="Garamond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</w:rPr>
  </w:style>
  <w:style w:type="paragraph" w:styleId="Stopka">
    <w:name w:val="Footer"/>
    <w:basedOn w:val="Normal"/>
    <w:link w:val="StopkaZnak"/>
    <w:uiPriority w:val="99"/>
    <w:rsid w:val="00cd48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775a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775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uratorium.lublin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LibreOffice/6.1.1.2$Windows_X86_64 LibreOffice_project/5d19a1bfa650b796764388cd8b33a5af1f5baa1b</Application>
  <Pages>2</Pages>
  <Words>420</Words>
  <Characters>2870</Characters>
  <CharactersWithSpaces>3283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2018-09-19T14:55:00Z</dcterms:created>
  <dc:creator>konkursy</dc:creator>
  <dc:description/>
  <dc:language>en-GB</dc:language>
  <cp:lastModifiedBy/>
  <cp:lastPrinted>2017-09-28T21:00:00Z</cp:lastPrinted>
  <dcterms:modified xsi:type="dcterms:W3CDTF">2018-10-18T20:42:54Z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